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6EFC" w14:textId="23289C8A" w:rsidR="004336C9" w:rsidRPr="004336C9" w:rsidRDefault="004336C9" w:rsidP="002246CF">
      <w:pPr>
        <w:pStyle w:val="PTitre1"/>
      </w:pPr>
      <w:r w:rsidRPr="004336C9">
        <w:t>N</w:t>
      </w:r>
      <w:r w:rsidR="00E8354F">
        <w:t>4</w:t>
      </w:r>
      <w:bookmarkStart w:id="0" w:name="_GoBack"/>
      <w:bookmarkEnd w:id="0"/>
      <w:r w:rsidRPr="004336C9">
        <w:t xml:space="preserve"> - Fractions (3)</w:t>
      </w:r>
    </w:p>
    <w:p w14:paraId="22927724" w14:textId="77777777" w:rsidR="004336C9" w:rsidRPr="004336C9" w:rsidRDefault="004336C9" w:rsidP="004336C9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336C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1 - Demi-droite graduée.</w:t>
      </w:r>
    </w:p>
    <w:p w14:paraId="67F15F64" w14:textId="77777777" w:rsidR="004336C9" w:rsidRPr="004336C9" w:rsidRDefault="004336C9" w:rsidP="004336C9">
      <w:pPr>
        <w:spacing w:after="0" w:line="240" w:lineRule="auto"/>
        <w:rPr>
          <w:rFonts w:cs="Arial"/>
        </w:rPr>
      </w:pPr>
    </w:p>
    <w:p w14:paraId="31E56BD3" w14:textId="77777777" w:rsidR="004336C9" w:rsidRPr="004336C9" w:rsidRDefault="004336C9" w:rsidP="004336C9">
      <w:pPr>
        <w:pStyle w:val="Style4"/>
      </w:pPr>
      <w:r w:rsidRPr="004336C9">
        <w:t xml:space="preserve">Voici une demi-droite que l’on a partagée en plusieurs parts. </w:t>
      </w:r>
    </w:p>
    <w:p w14:paraId="49665817" w14:textId="77777777" w:rsidR="004336C9" w:rsidRPr="004336C9" w:rsidRDefault="004336C9" w:rsidP="004336C9">
      <w:pPr>
        <w:pStyle w:val="Style4"/>
      </w:pPr>
      <w:r w:rsidRPr="004336C9">
        <w:t xml:space="preserve">L’unité (notée </w:t>
      </w:r>
      <w:r w:rsidRPr="004336C9">
        <w:rPr>
          <w:b/>
        </w:rPr>
        <w:t>u</w:t>
      </w:r>
      <w:r w:rsidRPr="004336C9">
        <w:t>) est la partie située entre 0 et 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7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4"/>
        <w:gridCol w:w="435"/>
        <w:gridCol w:w="434"/>
        <w:gridCol w:w="435"/>
        <w:gridCol w:w="434"/>
        <w:gridCol w:w="435"/>
        <w:gridCol w:w="434"/>
        <w:gridCol w:w="435"/>
      </w:tblGrid>
      <w:tr w:rsidR="004336C9" w:rsidRPr="004336C9" w14:paraId="17C0A33C" w14:textId="77777777" w:rsidTr="006A13EF"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C93EE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3E2C2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F0963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u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7FDCC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4511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5B5E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BF5D9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3515C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513DC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7A5CE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2</w:t>
            </w:r>
          </w:p>
        </w:tc>
      </w:tr>
      <w:tr w:rsidR="004336C9" w:rsidRPr="004336C9" w14:paraId="22EA8D97" w14:textId="77777777" w:rsidTr="006A13EF">
        <w:trPr>
          <w:trHeight w:val="113"/>
        </w:trPr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42EEA4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4BC96" w:themeFill="background2" w:themeFillShade="BF"/>
          </w:tcPr>
          <w:p w14:paraId="26C9EC1C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2B73C28B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4BC96" w:themeFill="background2" w:themeFillShade="BF"/>
          </w:tcPr>
          <w:p w14:paraId="12FB1635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458F9C36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4BC96" w:themeFill="background2" w:themeFillShade="BF"/>
          </w:tcPr>
          <w:p w14:paraId="31689CDC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15566437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4BC96" w:themeFill="background2" w:themeFillShade="BF"/>
          </w:tcPr>
          <w:p w14:paraId="2E4F3F9D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31483544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C4BC96" w:themeFill="background2" w:themeFillShade="BF"/>
          </w:tcPr>
          <w:p w14:paraId="3A303344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662B8F11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01C7770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1ECB9E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B76549F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5994B01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4DF26ED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FE52978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5748C20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33095EB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9F44099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A5EFA75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8BB4247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</w:tr>
      <w:tr w:rsidR="004336C9" w:rsidRPr="004336C9" w14:paraId="45357E09" w14:textId="77777777" w:rsidTr="006A13EF">
        <w:trPr>
          <w:trHeight w:val="113"/>
        </w:trPr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468DA2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CB44708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4BC96" w:themeFill="background2" w:themeFillShade="BF"/>
          </w:tcPr>
          <w:p w14:paraId="2B15ED2D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338A726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4BC96" w:themeFill="background2" w:themeFillShade="BF"/>
          </w:tcPr>
          <w:p w14:paraId="2F712171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21CAE38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4BC96" w:themeFill="background2" w:themeFillShade="BF"/>
          </w:tcPr>
          <w:p w14:paraId="41544D5F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5A2903BC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4BC96" w:themeFill="background2" w:themeFillShade="BF"/>
          </w:tcPr>
          <w:p w14:paraId="72813569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61EAEF7C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4BC96" w:themeFill="background2" w:themeFillShade="BF"/>
          </w:tcPr>
          <w:p w14:paraId="0CF24915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5EA66B9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C73949C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918F081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CCF3173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3A8BF2D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BBAF63F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E857AA6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1BEE8C8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3F4F628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7942A89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A30979F" w14:textId="77777777" w:rsidR="004336C9" w:rsidRPr="004336C9" w:rsidRDefault="004336C9" w:rsidP="004336C9">
            <w:pPr>
              <w:rPr>
                <w:rFonts w:cs="Arial"/>
                <w:sz w:val="16"/>
              </w:rPr>
            </w:pPr>
          </w:p>
        </w:tc>
      </w:tr>
      <w:tr w:rsidR="004336C9" w:rsidRPr="004336C9" w14:paraId="0785D152" w14:textId="77777777" w:rsidTr="006A13EF"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0FFDA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62D42D34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00D70A06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82B65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5295A9C4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529EB4F8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17618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406C550E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1707C7DD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B3198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16FA5290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1C3E1696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53BC8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1F031F7B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55DB7186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EF23A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12BF7F07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5778EEDB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0340E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4C89D786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5F1E12BC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19515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608117D9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537CDC23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611AA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01B096A1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6E8F594E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1F5BC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251CE32C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6043D976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A72D7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  <w:p w14:paraId="141455F5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  <w:r w:rsidRPr="004336C9">
              <w:rPr>
                <w:rFonts w:cs="Arial"/>
              </w:rPr>
              <w:t>. . .</w:t>
            </w:r>
          </w:p>
          <w:p w14:paraId="6B326627" w14:textId="77777777" w:rsidR="004336C9" w:rsidRPr="004336C9" w:rsidRDefault="004336C9" w:rsidP="004336C9">
            <w:pPr>
              <w:jc w:val="center"/>
              <w:rPr>
                <w:rFonts w:cs="Arial"/>
              </w:rPr>
            </w:pPr>
          </w:p>
        </w:tc>
      </w:tr>
    </w:tbl>
    <w:p w14:paraId="33BBE0AD" w14:textId="77777777" w:rsidR="004336C9" w:rsidRPr="004336C9" w:rsidRDefault="004336C9" w:rsidP="004336C9">
      <w:pPr>
        <w:spacing w:after="0" w:line="240" w:lineRule="auto"/>
        <w:jc w:val="both"/>
        <w:rPr>
          <w:rFonts w:cs="Arial"/>
          <w:sz w:val="24"/>
        </w:rPr>
      </w:pPr>
    </w:p>
    <w:p w14:paraId="49A714EE" w14:textId="7450240F" w:rsidR="004336C9" w:rsidRDefault="004336C9" w:rsidP="004336C9">
      <w:pPr>
        <w:pStyle w:val="Style4"/>
      </w:pPr>
      <w:r w:rsidRPr="004336C9">
        <w:t xml:space="preserve">Le segment entre </w:t>
      </w:r>
      <w:r w:rsidRPr="004336C9">
        <w:rPr>
          <w:b/>
        </w:rPr>
        <w:t>0 et 1</w:t>
      </w:r>
      <w:r w:rsidRPr="004336C9">
        <w:t xml:space="preserve"> est partagé </w:t>
      </w:r>
      <w:r w:rsidRPr="004336C9">
        <w:rPr>
          <w:b/>
        </w:rPr>
        <w:t>en 5 parties égales</w:t>
      </w:r>
      <w:r w:rsidRPr="004336C9">
        <w:t xml:space="preserve">, on peut écrire les fractions qui représentent les </w:t>
      </w:r>
      <w:r w:rsidRPr="004336C9">
        <w:rPr>
          <w:b/>
        </w:rPr>
        <w:t>cinquièmes</w:t>
      </w:r>
      <w:r w:rsidRPr="004336C9">
        <w:t>.</w:t>
      </w:r>
    </w:p>
    <w:p w14:paraId="41843D53" w14:textId="77777777" w:rsidR="006A13EF" w:rsidRPr="004336C9" w:rsidRDefault="006A13EF" w:rsidP="006A13EF">
      <w:pPr>
        <w:pStyle w:val="Style4"/>
        <w:numPr>
          <w:ilvl w:val="0"/>
          <w:numId w:val="0"/>
        </w:numPr>
        <w:ind w:left="360"/>
      </w:pPr>
    </w:p>
    <w:p w14:paraId="47C1D4F9" w14:textId="77777777" w:rsidR="004336C9" w:rsidRPr="004336C9" w:rsidRDefault="004336C9" w:rsidP="004336C9">
      <w:pPr>
        <w:pStyle w:val="Style4"/>
      </w:pPr>
      <w:r w:rsidRPr="004336C9">
        <w:t>Une fraction peut représenter un nombre :</w:t>
      </w:r>
    </w:p>
    <w:p w14:paraId="72143CFB" w14:textId="71FCA6DB" w:rsidR="004336C9" w:rsidRPr="004336C9" w:rsidRDefault="004336C9" w:rsidP="004336C9">
      <w:pPr>
        <w:pStyle w:val="Style5"/>
      </w:pPr>
      <w:r w:rsidRPr="004336C9">
        <w:rPr>
          <w:b/>
        </w:rPr>
        <w:t>Inférieur à 1</w:t>
      </w:r>
      <w:r w:rsidRPr="004336C9">
        <w:t> : le numérateur est plus petit que le dénominateur. Ex </w:t>
      </w:r>
      <w:proofErr w:type="gramStart"/>
      <w:r w:rsidRPr="004336C9">
        <w:t>: .</w:t>
      </w:r>
      <w:proofErr w:type="gramEnd"/>
      <w:r w:rsidRPr="004336C9">
        <w:t xml:space="preserve"> .. . . . . . . . . . .</w:t>
      </w:r>
    </w:p>
    <w:p w14:paraId="0D7451F0" w14:textId="77777777" w:rsidR="004336C9" w:rsidRPr="004336C9" w:rsidRDefault="004336C9" w:rsidP="004336C9">
      <w:pPr>
        <w:pStyle w:val="Style5"/>
      </w:pPr>
      <w:r w:rsidRPr="004336C9">
        <w:rPr>
          <w:b/>
        </w:rPr>
        <w:t>Égal à 1</w:t>
      </w:r>
      <w:r w:rsidRPr="004336C9">
        <w:t> : le numérateur est égal au dénominateur. Ex : . . . . . . . . . . . . . . . .</w:t>
      </w:r>
    </w:p>
    <w:p w14:paraId="42781544" w14:textId="093165F5" w:rsidR="004336C9" w:rsidRPr="004336C9" w:rsidRDefault="004336C9" w:rsidP="004336C9">
      <w:pPr>
        <w:pStyle w:val="Style5"/>
      </w:pPr>
      <w:r w:rsidRPr="004336C9">
        <w:rPr>
          <w:b/>
        </w:rPr>
        <w:t>Supérieur à 1</w:t>
      </w:r>
      <w:r w:rsidRPr="004336C9">
        <w:t xml:space="preserve"> : le numérateur est supérieur au dénominateur. Ex : . . . . . . . . . </w:t>
      </w:r>
      <w:proofErr w:type="gramStart"/>
      <w:r w:rsidRPr="004336C9">
        <w:t>. . . .</w:t>
      </w:r>
      <w:proofErr w:type="gramEnd"/>
      <w:r w:rsidRPr="004336C9">
        <w:t xml:space="preserve"> . </w:t>
      </w:r>
    </w:p>
    <w:p w14:paraId="13D4AA92" w14:textId="77777777" w:rsidR="004336C9" w:rsidRPr="004336C9" w:rsidRDefault="00E8354F" w:rsidP="004336C9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pict w14:anchorId="0A89D876">
          <v:rect id="_x0000_i1032" style="width:0;height:1.5pt" o:hralign="center" o:hrstd="t" o:hr="t" fillcolor="#a0a0a0" stroked="f"/>
        </w:pict>
      </w:r>
    </w:p>
    <w:p w14:paraId="60A066D9" w14:textId="77777777" w:rsidR="004336C9" w:rsidRPr="004336C9" w:rsidRDefault="004336C9" w:rsidP="004336C9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336C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2 - Classement et calculs avec les fractions</w:t>
      </w:r>
    </w:p>
    <w:p w14:paraId="04967B70" w14:textId="77777777" w:rsidR="004336C9" w:rsidRPr="004336C9" w:rsidRDefault="004336C9" w:rsidP="004336C9">
      <w:pPr>
        <w:spacing w:after="0" w:line="240" w:lineRule="auto"/>
        <w:rPr>
          <w:rFonts w:cs="Arial"/>
        </w:rPr>
      </w:pPr>
    </w:p>
    <w:p w14:paraId="1C0A1AAE" w14:textId="77777777" w:rsidR="004336C9" w:rsidRPr="004336C9" w:rsidRDefault="004336C9" w:rsidP="004336C9">
      <w:pPr>
        <w:pStyle w:val="Style4"/>
      </w:pPr>
      <w:r w:rsidRPr="004336C9">
        <w:t>Quand les fractions ont le même dénominateur, la plus grande est celle dont le numérateur est le plus grand.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4336C9" w:rsidRPr="004336C9" w14:paraId="330254A0" w14:textId="77777777" w:rsidTr="008C55A0">
        <w:trPr>
          <w:jc w:val="center"/>
        </w:trPr>
        <w:tc>
          <w:tcPr>
            <w:tcW w:w="454" w:type="dxa"/>
            <w:vAlign w:val="center"/>
          </w:tcPr>
          <w:p w14:paraId="4AAE5862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1</w:t>
            </w:r>
          </w:p>
          <w:p w14:paraId="1D8172E8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0A21F6D1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14:paraId="54065CCF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&lt;</w:t>
            </w:r>
          </w:p>
        </w:tc>
        <w:tc>
          <w:tcPr>
            <w:tcW w:w="454" w:type="dxa"/>
            <w:vAlign w:val="center"/>
          </w:tcPr>
          <w:p w14:paraId="13234379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2</w:t>
            </w:r>
          </w:p>
          <w:p w14:paraId="4AE03D5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179F12C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14:paraId="4C9FDE51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&lt;</w:t>
            </w:r>
          </w:p>
        </w:tc>
        <w:tc>
          <w:tcPr>
            <w:tcW w:w="454" w:type="dxa"/>
            <w:vAlign w:val="center"/>
          </w:tcPr>
          <w:p w14:paraId="2C209F98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4</w:t>
            </w:r>
          </w:p>
          <w:p w14:paraId="7A975FB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1C3FACA0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14:paraId="51CE31F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&lt;</w:t>
            </w:r>
          </w:p>
        </w:tc>
        <w:tc>
          <w:tcPr>
            <w:tcW w:w="454" w:type="dxa"/>
            <w:vAlign w:val="center"/>
          </w:tcPr>
          <w:p w14:paraId="6E60BC21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6</w:t>
            </w:r>
          </w:p>
          <w:p w14:paraId="101E3C8C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73057264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</w:tr>
    </w:tbl>
    <w:p w14:paraId="7B753FFC" w14:textId="77777777" w:rsidR="004336C9" w:rsidRPr="004336C9" w:rsidRDefault="004336C9" w:rsidP="004336C9">
      <w:pPr>
        <w:spacing w:after="0" w:line="240" w:lineRule="auto"/>
        <w:jc w:val="both"/>
        <w:rPr>
          <w:rFonts w:cs="Arial"/>
          <w:sz w:val="24"/>
        </w:rPr>
      </w:pPr>
    </w:p>
    <w:p w14:paraId="5C2499C9" w14:textId="77777777" w:rsidR="004336C9" w:rsidRPr="004336C9" w:rsidRDefault="004336C9" w:rsidP="004336C9">
      <w:pPr>
        <w:pStyle w:val="Style4"/>
      </w:pPr>
      <w:r w:rsidRPr="004336C9">
        <w:t>Quand les fractions ont le même dénominateur, on peut additionner ou soustraire leur numérateur.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336C9" w:rsidRPr="004336C9" w14:paraId="26832F2F" w14:textId="77777777" w:rsidTr="008C55A0">
        <w:trPr>
          <w:jc w:val="center"/>
        </w:trPr>
        <w:tc>
          <w:tcPr>
            <w:tcW w:w="454" w:type="dxa"/>
            <w:vAlign w:val="center"/>
          </w:tcPr>
          <w:p w14:paraId="032C9BF3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1</w:t>
            </w:r>
          </w:p>
          <w:p w14:paraId="61676A47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57651E0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14:paraId="5D3EDE0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+</w:t>
            </w:r>
          </w:p>
        </w:tc>
        <w:tc>
          <w:tcPr>
            <w:tcW w:w="454" w:type="dxa"/>
            <w:vAlign w:val="center"/>
          </w:tcPr>
          <w:p w14:paraId="4FD844FA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2</w:t>
            </w:r>
          </w:p>
          <w:p w14:paraId="36DAF886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097CEE0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14:paraId="18C3F848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=</w:t>
            </w:r>
          </w:p>
        </w:tc>
        <w:tc>
          <w:tcPr>
            <w:tcW w:w="454" w:type="dxa"/>
            <w:vAlign w:val="center"/>
          </w:tcPr>
          <w:p w14:paraId="31189A0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3</w:t>
            </w:r>
          </w:p>
          <w:p w14:paraId="17DAD1E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40B30A9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454" w:type="dxa"/>
          </w:tcPr>
          <w:p w14:paraId="2FAB33BB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454" w:type="dxa"/>
          </w:tcPr>
          <w:p w14:paraId="55EC48BA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454" w:type="dxa"/>
          </w:tcPr>
          <w:p w14:paraId="64AEDF76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3BF8E2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4</w:t>
            </w:r>
          </w:p>
          <w:p w14:paraId="06BE4C29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4D7C8561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14:paraId="3D15B4D4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-</w:t>
            </w:r>
          </w:p>
        </w:tc>
        <w:tc>
          <w:tcPr>
            <w:tcW w:w="454" w:type="dxa"/>
            <w:vAlign w:val="center"/>
          </w:tcPr>
          <w:p w14:paraId="04C6F3A6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1</w:t>
            </w:r>
          </w:p>
          <w:p w14:paraId="5F7DD77B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79C08204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14:paraId="6948C8B7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=</w:t>
            </w:r>
          </w:p>
        </w:tc>
        <w:tc>
          <w:tcPr>
            <w:tcW w:w="454" w:type="dxa"/>
            <w:vAlign w:val="center"/>
          </w:tcPr>
          <w:p w14:paraId="2848F8A9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3</w:t>
            </w:r>
          </w:p>
          <w:p w14:paraId="12783F9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2A2D4A2B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</w:tr>
    </w:tbl>
    <w:p w14:paraId="11B5F691" w14:textId="77777777" w:rsidR="004336C9" w:rsidRPr="004336C9" w:rsidRDefault="004336C9" w:rsidP="004336C9">
      <w:pPr>
        <w:spacing w:after="0" w:line="240" w:lineRule="auto"/>
        <w:rPr>
          <w:rFonts w:cs="Arial"/>
        </w:rPr>
      </w:pPr>
    </w:p>
    <w:p w14:paraId="0CC0E003" w14:textId="17766748" w:rsidR="004336C9" w:rsidRPr="004336C9" w:rsidRDefault="006A13EF" w:rsidP="004336C9">
      <w:pPr>
        <w:pStyle w:val="Style4"/>
      </w:pPr>
      <w:r>
        <w:t>Si</w:t>
      </w:r>
      <w:r w:rsidR="004336C9" w:rsidRPr="004336C9">
        <w:t xml:space="preserve"> le numérateur et le dénominateur sont égaux, la fraction représente le nombre 1.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397"/>
        <w:gridCol w:w="397"/>
        <w:gridCol w:w="396"/>
        <w:gridCol w:w="396"/>
        <w:gridCol w:w="396"/>
        <w:gridCol w:w="435"/>
        <w:gridCol w:w="396"/>
        <w:gridCol w:w="434"/>
        <w:gridCol w:w="396"/>
        <w:gridCol w:w="434"/>
        <w:gridCol w:w="396"/>
        <w:gridCol w:w="396"/>
        <w:gridCol w:w="395"/>
        <w:gridCol w:w="395"/>
        <w:gridCol w:w="395"/>
        <w:gridCol w:w="434"/>
        <w:gridCol w:w="396"/>
        <w:gridCol w:w="434"/>
        <w:gridCol w:w="396"/>
        <w:gridCol w:w="434"/>
        <w:gridCol w:w="396"/>
        <w:gridCol w:w="396"/>
        <w:gridCol w:w="396"/>
        <w:gridCol w:w="434"/>
      </w:tblGrid>
      <w:tr w:rsidR="004336C9" w:rsidRPr="004336C9" w14:paraId="55D7AE0C" w14:textId="77777777" w:rsidTr="008C55A0">
        <w:trPr>
          <w:jc w:val="center"/>
        </w:trPr>
        <w:tc>
          <w:tcPr>
            <w:tcW w:w="434" w:type="dxa"/>
            <w:vAlign w:val="center"/>
          </w:tcPr>
          <w:p w14:paraId="5E5E8391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  <w:p w14:paraId="6AEA3F8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3793B619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97" w:type="dxa"/>
            <w:vAlign w:val="center"/>
          </w:tcPr>
          <w:p w14:paraId="38BD9C66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=</w:t>
            </w:r>
          </w:p>
        </w:tc>
        <w:tc>
          <w:tcPr>
            <w:tcW w:w="397" w:type="dxa"/>
            <w:vAlign w:val="center"/>
          </w:tcPr>
          <w:p w14:paraId="5D25BB30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0B8AFAE1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1</w:t>
            </w:r>
          </w:p>
          <w:p w14:paraId="6DC7466D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10E5C8C0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397" w:type="dxa"/>
          </w:tcPr>
          <w:p w14:paraId="5A5318AF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397" w:type="dxa"/>
          </w:tcPr>
          <w:p w14:paraId="40E6CE7C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434" w:type="dxa"/>
            <w:vAlign w:val="center"/>
          </w:tcPr>
          <w:p w14:paraId="718C4DE0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3</w:t>
            </w:r>
          </w:p>
          <w:p w14:paraId="2E947A9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1130DD23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97" w:type="dxa"/>
          </w:tcPr>
          <w:p w14:paraId="1AA0441C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1161A916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+</w:t>
            </w:r>
          </w:p>
        </w:tc>
        <w:tc>
          <w:tcPr>
            <w:tcW w:w="434" w:type="dxa"/>
          </w:tcPr>
          <w:p w14:paraId="6AA06C5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2</w:t>
            </w:r>
          </w:p>
          <w:p w14:paraId="2768F3B0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0059759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97" w:type="dxa"/>
          </w:tcPr>
          <w:p w14:paraId="0301D73D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78AAF269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=</w:t>
            </w:r>
          </w:p>
        </w:tc>
        <w:tc>
          <w:tcPr>
            <w:tcW w:w="434" w:type="dxa"/>
          </w:tcPr>
          <w:p w14:paraId="512297A6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  <w:p w14:paraId="37209C7D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79203170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97" w:type="dxa"/>
          </w:tcPr>
          <w:p w14:paraId="6315813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4B0AC14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=</w:t>
            </w:r>
          </w:p>
        </w:tc>
        <w:tc>
          <w:tcPr>
            <w:tcW w:w="397" w:type="dxa"/>
          </w:tcPr>
          <w:p w14:paraId="76A546EF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3D9F3AFB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1</w:t>
            </w:r>
          </w:p>
        </w:tc>
        <w:tc>
          <w:tcPr>
            <w:tcW w:w="397" w:type="dxa"/>
          </w:tcPr>
          <w:p w14:paraId="20A68847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397" w:type="dxa"/>
          </w:tcPr>
          <w:p w14:paraId="2FC6BE25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397" w:type="dxa"/>
          </w:tcPr>
          <w:p w14:paraId="76796DAD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</w:tc>
        <w:tc>
          <w:tcPr>
            <w:tcW w:w="434" w:type="dxa"/>
          </w:tcPr>
          <w:p w14:paraId="2B7176B1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6</w:t>
            </w:r>
          </w:p>
          <w:p w14:paraId="3AE32D0F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38445A3D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97" w:type="dxa"/>
          </w:tcPr>
          <w:p w14:paraId="31469C12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7CDE2412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=</w:t>
            </w:r>
          </w:p>
        </w:tc>
        <w:tc>
          <w:tcPr>
            <w:tcW w:w="434" w:type="dxa"/>
          </w:tcPr>
          <w:p w14:paraId="711AB5F4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  <w:p w14:paraId="28C355B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68BD167D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5</w:t>
            </w:r>
          </w:p>
        </w:tc>
        <w:tc>
          <w:tcPr>
            <w:tcW w:w="397" w:type="dxa"/>
          </w:tcPr>
          <w:p w14:paraId="3914A9A7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68BD4940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+</w:t>
            </w:r>
          </w:p>
        </w:tc>
        <w:tc>
          <w:tcPr>
            <w:tcW w:w="434" w:type="dxa"/>
          </w:tcPr>
          <w:p w14:paraId="40B0176F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1</w:t>
            </w:r>
          </w:p>
          <w:p w14:paraId="3E7FC87A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473AD147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  <w:tc>
          <w:tcPr>
            <w:tcW w:w="397" w:type="dxa"/>
          </w:tcPr>
          <w:p w14:paraId="367B6C48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37F5D7AE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=</w:t>
            </w:r>
          </w:p>
        </w:tc>
        <w:tc>
          <w:tcPr>
            <w:tcW w:w="397" w:type="dxa"/>
          </w:tcPr>
          <w:p w14:paraId="6D5FF9A9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15F9C53A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1</w:t>
            </w:r>
          </w:p>
        </w:tc>
        <w:tc>
          <w:tcPr>
            <w:tcW w:w="397" w:type="dxa"/>
          </w:tcPr>
          <w:p w14:paraId="2A100D3A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</w:p>
          <w:p w14:paraId="44D824AA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Cs w:val="28"/>
              </w:rPr>
              <w:t>+</w:t>
            </w:r>
          </w:p>
        </w:tc>
        <w:tc>
          <w:tcPr>
            <w:tcW w:w="434" w:type="dxa"/>
          </w:tcPr>
          <w:p w14:paraId="3303693F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1</w:t>
            </w:r>
          </w:p>
          <w:p w14:paraId="24E96769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sz w:val="24"/>
                <w:szCs w:val="28"/>
              </w:rPr>
            </w:pPr>
            <w:r w:rsidRPr="004336C9">
              <w:rPr>
                <w:sz w:val="24"/>
                <w:szCs w:val="28"/>
              </w:rPr>
              <w:t>―</w:t>
            </w:r>
          </w:p>
          <w:p w14:paraId="2930F299" w14:textId="77777777" w:rsidR="004336C9" w:rsidRPr="004336C9" w:rsidRDefault="004336C9" w:rsidP="004336C9">
            <w:pPr>
              <w:spacing w:before="120" w:line="120" w:lineRule="auto"/>
              <w:jc w:val="center"/>
              <w:rPr>
                <w:rFonts w:cs="Arial"/>
                <w:sz w:val="24"/>
                <w:szCs w:val="28"/>
              </w:rPr>
            </w:pPr>
            <w:r w:rsidRPr="004336C9">
              <w:rPr>
                <w:rFonts w:cs="Arial"/>
                <w:sz w:val="24"/>
                <w:szCs w:val="28"/>
              </w:rPr>
              <w:t>5</w:t>
            </w:r>
          </w:p>
        </w:tc>
      </w:tr>
    </w:tbl>
    <w:p w14:paraId="4E3CF3BA" w14:textId="77777777" w:rsidR="004336C9" w:rsidRPr="004336C9" w:rsidRDefault="004336C9" w:rsidP="004336C9">
      <w:pPr>
        <w:spacing w:after="0" w:line="240" w:lineRule="auto"/>
        <w:rPr>
          <w:rFonts w:cs="Arial"/>
        </w:rPr>
      </w:pPr>
    </w:p>
    <w:sectPr w:rsidR="004336C9" w:rsidRPr="004336C9" w:rsidSect="00D948B4">
      <w:pgSz w:w="11906" w:h="16838"/>
      <w:pgMar w:top="56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E1"/>
    <w:multiLevelType w:val="hybridMultilevel"/>
    <w:tmpl w:val="D9D422AC"/>
    <w:lvl w:ilvl="0" w:tplc="88B8889E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E0E82"/>
    <w:multiLevelType w:val="hybridMultilevel"/>
    <w:tmpl w:val="6E3ED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74F"/>
    <w:multiLevelType w:val="hybridMultilevel"/>
    <w:tmpl w:val="F7B0AB98"/>
    <w:lvl w:ilvl="0" w:tplc="040C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93B18C1"/>
    <w:multiLevelType w:val="hybridMultilevel"/>
    <w:tmpl w:val="44667942"/>
    <w:lvl w:ilvl="0" w:tplc="37AC11F4">
      <w:start w:val="1"/>
      <w:numFmt w:val="bullet"/>
      <w:pStyle w:val="Puce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3707E"/>
    <w:multiLevelType w:val="hybridMultilevel"/>
    <w:tmpl w:val="B61CC8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566C7"/>
    <w:multiLevelType w:val="hybridMultilevel"/>
    <w:tmpl w:val="A16A128C"/>
    <w:lvl w:ilvl="0" w:tplc="D242D4F8">
      <w:start w:val="1"/>
      <w:numFmt w:val="bullet"/>
      <w:pStyle w:val="Puces0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319E3"/>
    <w:multiLevelType w:val="hybridMultilevel"/>
    <w:tmpl w:val="ED72C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48FC"/>
    <w:multiLevelType w:val="hybridMultilevel"/>
    <w:tmpl w:val="4356B298"/>
    <w:lvl w:ilvl="0" w:tplc="24C640DC">
      <w:start w:val="1"/>
      <w:numFmt w:val="bullet"/>
      <w:pStyle w:val="Style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40DA"/>
    <w:multiLevelType w:val="hybridMultilevel"/>
    <w:tmpl w:val="7108D0E4"/>
    <w:lvl w:ilvl="0" w:tplc="68A4B19E">
      <w:start w:val="1"/>
      <w:numFmt w:val="bullet"/>
      <w:pStyle w:val="Style1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0" w15:restartNumberingAfterBreak="0">
    <w:nsid w:val="7BE2553E"/>
    <w:multiLevelType w:val="hybridMultilevel"/>
    <w:tmpl w:val="2B84D4DC"/>
    <w:lvl w:ilvl="0" w:tplc="8C80AD60">
      <w:start w:val="1"/>
      <w:numFmt w:val="bullet"/>
      <w:pStyle w:val="Pucestape"/>
      <w:lvlText w:val="o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2F"/>
    <w:rsid w:val="000133CC"/>
    <w:rsid w:val="00030E72"/>
    <w:rsid w:val="000605EC"/>
    <w:rsid w:val="00060D71"/>
    <w:rsid w:val="000B74E8"/>
    <w:rsid w:val="000D63DB"/>
    <w:rsid w:val="00127DC5"/>
    <w:rsid w:val="002246CF"/>
    <w:rsid w:val="0024018E"/>
    <w:rsid w:val="002B1768"/>
    <w:rsid w:val="003076AE"/>
    <w:rsid w:val="00311C20"/>
    <w:rsid w:val="00363565"/>
    <w:rsid w:val="004336C9"/>
    <w:rsid w:val="00440B00"/>
    <w:rsid w:val="00465ECB"/>
    <w:rsid w:val="00490B91"/>
    <w:rsid w:val="00492B26"/>
    <w:rsid w:val="004945AD"/>
    <w:rsid w:val="004A2AB1"/>
    <w:rsid w:val="00521CF5"/>
    <w:rsid w:val="00527BFE"/>
    <w:rsid w:val="00545C76"/>
    <w:rsid w:val="005676CA"/>
    <w:rsid w:val="0059596D"/>
    <w:rsid w:val="005A2D81"/>
    <w:rsid w:val="005F401F"/>
    <w:rsid w:val="00645C2F"/>
    <w:rsid w:val="006713EB"/>
    <w:rsid w:val="0067562F"/>
    <w:rsid w:val="006A13EF"/>
    <w:rsid w:val="006C796B"/>
    <w:rsid w:val="006E23CA"/>
    <w:rsid w:val="00740775"/>
    <w:rsid w:val="00754FF3"/>
    <w:rsid w:val="00755799"/>
    <w:rsid w:val="007F6B01"/>
    <w:rsid w:val="008049AE"/>
    <w:rsid w:val="0083788B"/>
    <w:rsid w:val="008558C8"/>
    <w:rsid w:val="00867417"/>
    <w:rsid w:val="008760D4"/>
    <w:rsid w:val="008C55A0"/>
    <w:rsid w:val="008C6F95"/>
    <w:rsid w:val="009012F9"/>
    <w:rsid w:val="00931F97"/>
    <w:rsid w:val="00933A2F"/>
    <w:rsid w:val="00935D6A"/>
    <w:rsid w:val="00950A44"/>
    <w:rsid w:val="00964431"/>
    <w:rsid w:val="009A090A"/>
    <w:rsid w:val="00A23E94"/>
    <w:rsid w:val="00A349A9"/>
    <w:rsid w:val="00A970BD"/>
    <w:rsid w:val="00AC6473"/>
    <w:rsid w:val="00AF1CBA"/>
    <w:rsid w:val="00B40C79"/>
    <w:rsid w:val="00B804D9"/>
    <w:rsid w:val="00BA1941"/>
    <w:rsid w:val="00BB11A0"/>
    <w:rsid w:val="00BC276F"/>
    <w:rsid w:val="00BD6AEF"/>
    <w:rsid w:val="00BE463A"/>
    <w:rsid w:val="00D31C53"/>
    <w:rsid w:val="00D70B8A"/>
    <w:rsid w:val="00D948B4"/>
    <w:rsid w:val="00DF3B25"/>
    <w:rsid w:val="00E8354F"/>
    <w:rsid w:val="00EF5ED9"/>
    <w:rsid w:val="00F3072A"/>
    <w:rsid w:val="00F40CBA"/>
    <w:rsid w:val="00F74B29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0C58AC56"/>
  <w15:docId w15:val="{FACA0452-D91D-44B8-A0D4-680BC43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17"/>
  </w:style>
  <w:style w:type="paragraph" w:styleId="Titre1">
    <w:name w:val="heading 1"/>
    <w:basedOn w:val="Normal"/>
    <w:next w:val="Normal"/>
    <w:link w:val="Titre1Car"/>
    <w:uiPriority w:val="9"/>
    <w:qFormat/>
    <w:rsid w:val="00BC2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2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Normal">
    <w:name w:val="P_Normal"/>
    <w:basedOn w:val="Sansinterligne"/>
    <w:qFormat/>
    <w:rsid w:val="00931F97"/>
    <w:pPr>
      <w:jc w:val="both"/>
    </w:pPr>
    <w:rPr>
      <w:rFonts w:ascii="Arial" w:hAnsi="Arial" w:cs="Arial"/>
    </w:rPr>
  </w:style>
  <w:style w:type="paragraph" w:styleId="Sansinterligne">
    <w:name w:val="No Spacing"/>
    <w:uiPriority w:val="1"/>
    <w:qFormat/>
    <w:rsid w:val="00931F97"/>
    <w:pPr>
      <w:spacing w:after="0" w:line="240" w:lineRule="auto"/>
    </w:pPr>
  </w:style>
  <w:style w:type="paragraph" w:customStyle="1" w:styleId="PNormalCompact">
    <w:name w:val="P_Normal Compact"/>
    <w:basedOn w:val="Sansinterligne"/>
    <w:qFormat/>
    <w:rsid w:val="00933A2F"/>
    <w:rPr>
      <w:rFonts w:ascii="Arial" w:hAnsi="Arial" w:cs="Arial"/>
    </w:rPr>
  </w:style>
  <w:style w:type="paragraph" w:customStyle="1" w:styleId="Puce1">
    <w:name w:val="Puce1"/>
    <w:basedOn w:val="Paragraphedeliste"/>
    <w:qFormat/>
    <w:rsid w:val="00931F97"/>
    <w:pPr>
      <w:numPr>
        <w:numId w:val="1"/>
      </w:numPr>
      <w:jc w:val="both"/>
    </w:pPr>
  </w:style>
  <w:style w:type="paragraph" w:styleId="Paragraphedeliste">
    <w:name w:val="List Paragraph"/>
    <w:basedOn w:val="Normal"/>
    <w:uiPriority w:val="34"/>
    <w:qFormat/>
    <w:rsid w:val="00931F97"/>
    <w:pPr>
      <w:ind w:left="720"/>
      <w:contextualSpacing/>
    </w:pPr>
  </w:style>
  <w:style w:type="paragraph" w:customStyle="1" w:styleId="PTitre4">
    <w:name w:val="P_Titre 4"/>
    <w:basedOn w:val="Titre4"/>
    <w:qFormat/>
    <w:rsid w:val="00933A2F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C2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1">
    <w:name w:val="P_Titre 1"/>
    <w:basedOn w:val="Titre1"/>
    <w:qFormat/>
    <w:rsid w:val="002246C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itre5">
    <w:name w:val="P_Titre 5"/>
    <w:basedOn w:val="Normal"/>
    <w:qFormat/>
    <w:rsid w:val="00933A2F"/>
    <w:pPr>
      <w:spacing w:after="60" w:line="240" w:lineRule="auto"/>
      <w:ind w:firstLine="397"/>
      <w:jc w:val="both"/>
    </w:pPr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itre2">
    <w:name w:val="P_Titre 2"/>
    <w:basedOn w:val="Titre2"/>
    <w:qFormat/>
    <w:rsid w:val="00933A2F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933A2F"/>
    <w:pPr>
      <w:spacing w:after="60"/>
      <w:ind w:firstLine="284"/>
      <w:contextualSpacing/>
    </w:pPr>
    <w:rPr>
      <w:rFonts w:asciiTheme="minorHAnsi" w:hAnsiTheme="minorHAnsi"/>
      <w:b/>
      <w:color w:val="00B0F0"/>
      <w:sz w:val="24"/>
    </w:rPr>
  </w:style>
  <w:style w:type="paragraph" w:customStyle="1" w:styleId="Puces0">
    <w:name w:val="Puces 0"/>
    <w:basedOn w:val="PNormalCompact"/>
    <w:qFormat/>
    <w:rsid w:val="00D70B8A"/>
    <w:pPr>
      <w:numPr>
        <w:numId w:val="3"/>
      </w:numPr>
      <w:spacing w:after="240"/>
      <w:jc w:val="both"/>
    </w:pPr>
    <w:rPr>
      <w:rFonts w:asciiTheme="minorHAnsi" w:hAnsiTheme="minorHAnsi" w:cstheme="minorHAnsi"/>
      <w:sz w:val="28"/>
    </w:rPr>
  </w:style>
  <w:style w:type="paragraph" w:customStyle="1" w:styleId="Puces0bis">
    <w:name w:val="Puces 0 bis"/>
    <w:basedOn w:val="Puces0"/>
    <w:qFormat/>
    <w:rsid w:val="003076AE"/>
    <w:pPr>
      <w:numPr>
        <w:numId w:val="0"/>
      </w:numPr>
      <w:spacing w:after="120"/>
    </w:pPr>
  </w:style>
  <w:style w:type="paragraph" w:customStyle="1" w:styleId="Style3">
    <w:name w:val="Style3"/>
    <w:basedOn w:val="PNormal"/>
    <w:qFormat/>
    <w:rsid w:val="00527BFE"/>
    <w:pPr>
      <w:spacing w:after="240"/>
      <w:ind w:left="794" w:right="567"/>
      <w:contextualSpacing/>
    </w:pPr>
    <w:rPr>
      <w:rFonts w:asciiTheme="minorHAnsi" w:hAnsiTheme="minorHAnsi" w:cstheme="minorHAnsi"/>
      <w:i/>
      <w:color w:val="0070C0"/>
      <w:sz w:val="28"/>
    </w:rPr>
  </w:style>
  <w:style w:type="paragraph" w:customStyle="1" w:styleId="Style4">
    <w:name w:val="Style4"/>
    <w:basedOn w:val="Normal"/>
    <w:qFormat/>
    <w:rsid w:val="00527BFE"/>
    <w:pPr>
      <w:numPr>
        <w:numId w:val="4"/>
      </w:numPr>
      <w:spacing w:after="240"/>
      <w:contextualSpacing/>
      <w:jc w:val="both"/>
    </w:pPr>
    <w:rPr>
      <w:rFonts w:cstheme="minorHAnsi"/>
      <w:sz w:val="28"/>
    </w:rPr>
  </w:style>
  <w:style w:type="paragraph" w:customStyle="1" w:styleId="Pucestape">
    <w:name w:val="Puces étape"/>
    <w:basedOn w:val="Sansinterligne"/>
    <w:qFormat/>
    <w:rsid w:val="005A2D81"/>
    <w:pPr>
      <w:numPr>
        <w:numId w:val="7"/>
      </w:numPr>
    </w:pPr>
    <w:rPr>
      <w:rFonts w:cstheme="minorHAnsi"/>
      <w:szCs w:val="20"/>
    </w:rPr>
  </w:style>
  <w:style w:type="paragraph" w:customStyle="1" w:styleId="Puces1">
    <w:name w:val="Puces 1"/>
    <w:basedOn w:val="Paragraphedeliste"/>
    <w:qFormat/>
    <w:rsid w:val="005A2D81"/>
    <w:pPr>
      <w:numPr>
        <w:numId w:val="6"/>
      </w:numPr>
      <w:spacing w:after="0" w:line="240" w:lineRule="auto"/>
    </w:pPr>
    <w:rPr>
      <w:rFonts w:cstheme="minorHAnsi"/>
      <w:sz w:val="24"/>
      <w:szCs w:val="24"/>
    </w:rPr>
  </w:style>
  <w:style w:type="paragraph" w:customStyle="1" w:styleId="ObjectifCJ">
    <w:name w:val="ObjectifCJ"/>
    <w:basedOn w:val="Sansinterligne"/>
    <w:qFormat/>
    <w:rsid w:val="005A2D81"/>
    <w:rPr>
      <w:i/>
      <w:szCs w:val="24"/>
    </w:rPr>
  </w:style>
  <w:style w:type="paragraph" w:customStyle="1" w:styleId="Notion">
    <w:name w:val="Notion"/>
    <w:basedOn w:val="Pucestape"/>
    <w:qFormat/>
    <w:rsid w:val="005A2D81"/>
    <w:pPr>
      <w:numPr>
        <w:numId w:val="0"/>
      </w:numPr>
    </w:pPr>
    <w:rPr>
      <w:color w:val="548DD4" w:themeColor="text2" w:themeTint="99"/>
    </w:rPr>
  </w:style>
  <w:style w:type="paragraph" w:customStyle="1" w:styleId="MatireCJ">
    <w:name w:val="MatièreCJ"/>
    <w:basedOn w:val="Sansinterligne"/>
    <w:qFormat/>
    <w:rsid w:val="005A2D81"/>
    <w:rPr>
      <w:b/>
      <w:szCs w:val="24"/>
    </w:rPr>
  </w:style>
  <w:style w:type="character" w:customStyle="1" w:styleId="Matriel">
    <w:name w:val="Matériel"/>
    <w:basedOn w:val="Policepardfaut"/>
    <w:uiPriority w:val="1"/>
    <w:qFormat/>
    <w:rsid w:val="005A2D81"/>
    <w:rPr>
      <w:rFonts w:cstheme="minorHAnsi"/>
      <w:b/>
      <w:color w:val="984806" w:themeColor="accent6" w:themeShade="80"/>
      <w:sz w:val="22"/>
      <w:szCs w:val="20"/>
    </w:rPr>
  </w:style>
  <w:style w:type="character" w:customStyle="1" w:styleId="exempledefinition">
    <w:name w:val="exempledefinition"/>
    <w:basedOn w:val="Policepardfaut"/>
    <w:rsid w:val="005A2D81"/>
  </w:style>
  <w:style w:type="character" w:customStyle="1" w:styleId="Consigne">
    <w:name w:val="Consigne"/>
    <w:uiPriority w:val="1"/>
    <w:qFormat/>
    <w:rsid w:val="005A2D81"/>
    <w:rPr>
      <w:b/>
      <w:color w:val="00763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0B74E8"/>
    <w:pPr>
      <w:numPr>
        <w:numId w:val="12"/>
      </w:numPr>
      <w:spacing w:after="120" w:line="240" w:lineRule="auto"/>
      <w:ind w:left="681" w:hanging="284"/>
      <w:jc w:val="both"/>
    </w:pPr>
    <w:rPr>
      <w:rFonts w:cstheme="minorHAnsi"/>
      <w:sz w:val="28"/>
    </w:rPr>
  </w:style>
  <w:style w:type="paragraph" w:customStyle="1" w:styleId="Style5">
    <w:name w:val="Style5"/>
    <w:basedOn w:val="Style4"/>
    <w:qFormat/>
    <w:rsid w:val="00EF5ED9"/>
    <w:pPr>
      <w:numPr>
        <w:numId w:val="15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2020-01-27T09:57:00Z</cp:lastPrinted>
  <dcterms:created xsi:type="dcterms:W3CDTF">2020-03-18T22:14:00Z</dcterms:created>
  <dcterms:modified xsi:type="dcterms:W3CDTF">2020-03-18T22:14:00Z</dcterms:modified>
</cp:coreProperties>
</file>